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25"/>
      </w:tblGrid>
      <w:tr w:rsidR="00B62DC2" w:rsidRPr="00B62DC2" w:rsidTr="00B62DC2">
        <w:trPr>
          <w:tblCellSpacing w:w="15" w:type="dxa"/>
          <w:jc w:val="center"/>
        </w:trPr>
        <w:tc>
          <w:tcPr>
            <w:tcW w:w="0" w:type="auto"/>
            <w:shd w:val="clear" w:color="auto" w:fill="FFFFFF"/>
            <w:vAlign w:val="center"/>
            <w:hideMark/>
          </w:tcPr>
          <w:p w:rsidR="00B62DC2" w:rsidRPr="00B62DC2" w:rsidRDefault="00B62DC2" w:rsidP="00B62DC2">
            <w:pPr>
              <w:spacing w:after="0" w:line="240" w:lineRule="auto"/>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Boletín de prensa</w:t>
            </w:r>
            <w:bookmarkStart w:id="0" w:name="_GoBack"/>
            <w:bookmarkEnd w:id="0"/>
            <w:r w:rsidRPr="00B62DC2">
              <w:rPr>
                <w:rFonts w:ascii="Arial" w:eastAsia="Times New Roman" w:hAnsi="Arial" w:cs="Arial"/>
                <w:color w:val="222222"/>
                <w:sz w:val="24"/>
                <w:szCs w:val="24"/>
                <w:lang w:eastAsia="es-CO"/>
              </w:rPr>
              <w:br/>
              <w:t>Envigado, 6 de julio de 2017  </w:t>
            </w:r>
            <w:r w:rsidRPr="00B62DC2">
              <w:rPr>
                <w:rFonts w:ascii="Times New Roman" w:eastAsia="Times New Roman" w:hAnsi="Times New Roman" w:cs="Times New Roman"/>
                <w:noProof/>
                <w:sz w:val="24"/>
                <w:szCs w:val="24"/>
                <w:lang w:eastAsia="es-C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85925" cy="981075"/>
                  <wp:effectExtent l="0" t="0" r="9525" b="9525"/>
                  <wp:wrapSquare wrapText="bothSides"/>
                  <wp:docPr id="2" name="Imagen 2" descr="https://ci3.googleusercontent.com/proxy/ZYZb6ojaMZcwvrrC825IOmPAQXMulJbkQt-B_uTWSrDZVKK4mqSZdhvcaDr6R0OMuHOyhJM1hIlJh61Zp8mz75lhnOEvRTXaXvniYl7D7mMtKbWHjLI0vwFGF89BxVgTbQNM-w=s0-d-e1-ft#http://grupoexito.img-us6.com/prensa.grupoexito@grupo-exito.com/logo-ex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ZYZb6ojaMZcwvrrC825IOmPAQXMulJbkQt-B_uTWSrDZVKK4mqSZdhvcaDr6R0OMuHOyhJM1hIlJh61Zp8mz75lhnOEvRTXaXvniYl7D7mMtKbWHjLI0vwFGF89BxVgTbQNM-w=s0-d-e1-ft#http://grupoexito.img-us6.com/prensa.grupoexito@grupo-exito.com/logo-exi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DC2">
              <w:rPr>
                <w:rFonts w:ascii="Times New Roman" w:eastAsia="Times New Roman" w:hAnsi="Times New Roman" w:cs="Times New Roman"/>
                <w:noProof/>
                <w:sz w:val="24"/>
                <w:szCs w:val="24"/>
                <w:lang w:eastAsia="es-C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5825" cy="876300"/>
                  <wp:effectExtent l="0" t="0" r="9525" b="0"/>
                  <wp:wrapSquare wrapText="bothSides"/>
                  <wp:docPr id="1" name="Imagen 1" descr="https://ci5.googleusercontent.com/proxy/MAC1FMRxXmwxEKPp9zlVBwwvZ5ugdWKYb8Rp325mVN-buEeKCgz92qOzc95w-V3Fwsj6YBJvagDVPx5Jn68_Z6cAocAS80S8hnPfaqwg_PrF_8tZFnSL-_6LnaC_wZabOfI5=s0-d-e1-ft#http://grupoexito.img-us6.com/prensa.grupoexito@grupo-exito.com/expovi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MAC1FMRxXmwxEKPp9zlVBwwvZ5ugdWKYb8Rp325mVN-buEeKCgz92qOzc95w-V3Fwsj6YBJvagDVPx5Jn68_Z6cAocAS80S8hnPfaqwg_PrF_8tZFnSL-_6LnaC_wZabOfI5=s0-d-e1-ft#http://grupoexito.img-us6.com/prensa.grupoexito@grupo-exito.com/expovino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2DC2" w:rsidRPr="00B62DC2" w:rsidTr="00B62DC2">
        <w:trPr>
          <w:tblCellSpacing w:w="15" w:type="dxa"/>
          <w:jc w:val="center"/>
        </w:trPr>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B62DC2" w:rsidRPr="00B62DC2" w:rsidRDefault="00B62DC2" w:rsidP="00B62DC2">
            <w:pPr>
              <w:spacing w:after="240" w:line="240" w:lineRule="auto"/>
              <w:jc w:val="center"/>
              <w:rPr>
                <w:rFonts w:ascii="Arial" w:eastAsia="Times New Roman" w:hAnsi="Arial" w:cs="Arial"/>
                <w:color w:val="222222"/>
                <w:sz w:val="19"/>
                <w:szCs w:val="19"/>
                <w:lang w:eastAsia="es-CO"/>
              </w:rPr>
            </w:pPr>
            <w:r w:rsidRPr="00B62DC2">
              <w:rPr>
                <w:rFonts w:ascii="Arial" w:eastAsia="Times New Roman" w:hAnsi="Arial" w:cs="Arial"/>
                <w:b/>
                <w:bCs/>
                <w:color w:val="222222"/>
                <w:sz w:val="28"/>
                <w:szCs w:val="28"/>
                <w:lang w:eastAsia="es-CO"/>
              </w:rPr>
              <w:br/>
              <w:t>Mucho más que un vino: </w:t>
            </w:r>
            <w:proofErr w:type="spellStart"/>
            <w:r w:rsidRPr="00B62DC2">
              <w:rPr>
                <w:rFonts w:ascii="Arial" w:eastAsia="Times New Roman" w:hAnsi="Arial" w:cs="Arial"/>
                <w:b/>
                <w:bCs/>
                <w:color w:val="222222"/>
                <w:sz w:val="28"/>
                <w:szCs w:val="28"/>
                <w:lang w:eastAsia="es-CO"/>
              </w:rPr>
              <w:t>Expovinos</w:t>
            </w:r>
            <w:proofErr w:type="spellEnd"/>
            <w:r w:rsidRPr="00B62DC2">
              <w:rPr>
                <w:rFonts w:ascii="Arial" w:eastAsia="Times New Roman" w:hAnsi="Arial" w:cs="Arial"/>
                <w:b/>
                <w:bCs/>
                <w:color w:val="222222"/>
                <w:sz w:val="28"/>
                <w:szCs w:val="28"/>
                <w:lang w:eastAsia="es-CO"/>
              </w:rPr>
              <w:t> 2017</w:t>
            </w:r>
          </w:p>
          <w:p w:rsidR="00B62DC2" w:rsidRPr="00B62DC2" w:rsidRDefault="00B62DC2" w:rsidP="00B62DC2">
            <w:pPr>
              <w:numPr>
                <w:ilvl w:val="0"/>
                <w:numId w:val="1"/>
              </w:numPr>
              <w:spacing w:before="100" w:beforeAutospacing="1" w:after="100" w:afterAutospacing="1" w:line="240" w:lineRule="auto"/>
              <w:ind w:left="945"/>
              <w:jc w:val="both"/>
              <w:rPr>
                <w:rFonts w:ascii="Arial" w:eastAsia="Times New Roman" w:hAnsi="Arial" w:cs="Arial"/>
                <w:color w:val="222222"/>
                <w:sz w:val="19"/>
                <w:szCs w:val="19"/>
                <w:lang w:eastAsia="es-CO"/>
              </w:rPr>
            </w:pPr>
            <w:proofErr w:type="spellStart"/>
            <w:r w:rsidRPr="00B62DC2">
              <w:rPr>
                <w:rFonts w:ascii="Arial" w:eastAsia="Times New Roman" w:hAnsi="Arial" w:cs="Arial"/>
                <w:b/>
                <w:bCs/>
                <w:i/>
                <w:iCs/>
                <w:color w:val="222222"/>
                <w:sz w:val="24"/>
                <w:szCs w:val="24"/>
                <w:lang w:eastAsia="es-CO"/>
              </w:rPr>
              <w:t>Expovinos</w:t>
            </w:r>
            <w:proofErr w:type="spellEnd"/>
            <w:r w:rsidRPr="00B62DC2">
              <w:rPr>
                <w:rFonts w:ascii="Arial" w:eastAsia="Times New Roman" w:hAnsi="Arial" w:cs="Arial"/>
                <w:b/>
                <w:bCs/>
                <w:i/>
                <w:iCs/>
                <w:color w:val="222222"/>
                <w:sz w:val="24"/>
                <w:szCs w:val="24"/>
                <w:lang w:eastAsia="es-CO"/>
              </w:rPr>
              <w:t>, la feria de vino más importante del sector en Colombia y la más grande en asistencia en Latinoamérica, celebra su edición número 12, del 2 al 5 de agosto en Corferias, Bogotá.</w:t>
            </w:r>
          </w:p>
          <w:p w:rsidR="00B62DC2" w:rsidRPr="00B62DC2" w:rsidRDefault="00B62DC2" w:rsidP="00B62DC2">
            <w:pPr>
              <w:numPr>
                <w:ilvl w:val="0"/>
                <w:numId w:val="1"/>
              </w:numPr>
              <w:spacing w:before="100" w:beforeAutospacing="1" w:after="100" w:afterAutospacing="1" w:line="240" w:lineRule="auto"/>
              <w:ind w:left="945"/>
              <w:jc w:val="both"/>
              <w:rPr>
                <w:rFonts w:ascii="Arial" w:eastAsia="Times New Roman" w:hAnsi="Arial" w:cs="Arial"/>
                <w:color w:val="222222"/>
                <w:sz w:val="19"/>
                <w:szCs w:val="19"/>
                <w:lang w:eastAsia="es-CO"/>
              </w:rPr>
            </w:pPr>
            <w:r w:rsidRPr="00B62DC2">
              <w:rPr>
                <w:rFonts w:ascii="Arial" w:eastAsia="Times New Roman" w:hAnsi="Arial" w:cs="Arial"/>
                <w:b/>
                <w:bCs/>
                <w:i/>
                <w:iCs/>
                <w:color w:val="222222"/>
                <w:sz w:val="24"/>
                <w:szCs w:val="24"/>
                <w:lang w:eastAsia="es-CO"/>
              </w:rPr>
              <w:t xml:space="preserve">El maridaje con la cocina colombiana y los particulares vinos de las regiones de Jerez, en España, y </w:t>
            </w:r>
            <w:proofErr w:type="spellStart"/>
            <w:r w:rsidRPr="00B62DC2">
              <w:rPr>
                <w:rFonts w:ascii="Arial" w:eastAsia="Times New Roman" w:hAnsi="Arial" w:cs="Arial"/>
                <w:b/>
                <w:bCs/>
                <w:i/>
                <w:iCs/>
                <w:color w:val="222222"/>
                <w:sz w:val="24"/>
                <w:szCs w:val="24"/>
                <w:lang w:eastAsia="es-CO"/>
              </w:rPr>
              <w:t>Chianti</w:t>
            </w:r>
            <w:proofErr w:type="spellEnd"/>
            <w:r w:rsidRPr="00B62DC2">
              <w:rPr>
                <w:rFonts w:ascii="Arial" w:eastAsia="Times New Roman" w:hAnsi="Arial" w:cs="Arial"/>
                <w:b/>
                <w:bCs/>
                <w:i/>
                <w:iCs/>
                <w:color w:val="222222"/>
                <w:sz w:val="24"/>
                <w:szCs w:val="24"/>
                <w:lang w:eastAsia="es-CO"/>
              </w:rPr>
              <w:t>, en Italia, son algunas de las novedades de esta edición.</w:t>
            </w:r>
          </w:p>
          <w:p w:rsidR="00B62DC2" w:rsidRPr="00B62DC2" w:rsidRDefault="00B62DC2" w:rsidP="00B62DC2">
            <w:pPr>
              <w:numPr>
                <w:ilvl w:val="0"/>
                <w:numId w:val="1"/>
              </w:numPr>
              <w:spacing w:before="100" w:beforeAutospacing="1" w:after="100" w:afterAutospacing="1" w:line="240" w:lineRule="auto"/>
              <w:ind w:left="945"/>
              <w:jc w:val="both"/>
              <w:rPr>
                <w:rFonts w:ascii="Arial" w:eastAsia="Times New Roman" w:hAnsi="Arial" w:cs="Arial"/>
                <w:color w:val="222222"/>
                <w:sz w:val="19"/>
                <w:szCs w:val="19"/>
                <w:lang w:eastAsia="es-CO"/>
              </w:rPr>
            </w:pPr>
            <w:r w:rsidRPr="00B62DC2">
              <w:rPr>
                <w:rFonts w:ascii="Arial" w:eastAsia="Times New Roman" w:hAnsi="Arial" w:cs="Arial"/>
                <w:b/>
                <w:bCs/>
                <w:i/>
                <w:iCs/>
                <w:color w:val="222222"/>
                <w:sz w:val="24"/>
                <w:szCs w:val="24"/>
                <w:lang w:eastAsia="es-CO"/>
              </w:rPr>
              <w:t>Más de 1500 referencias participarán en la cata de premiación que entregará galardones de oro y plata en 16 categorías.</w:t>
            </w:r>
          </w:p>
          <w:p w:rsidR="00B62DC2" w:rsidRPr="00B62DC2" w:rsidRDefault="00B62DC2" w:rsidP="00B62DC2">
            <w:pPr>
              <w:numPr>
                <w:ilvl w:val="0"/>
                <w:numId w:val="1"/>
              </w:numPr>
              <w:spacing w:before="100" w:beforeAutospacing="1" w:after="100" w:afterAutospacing="1" w:line="240" w:lineRule="auto"/>
              <w:ind w:left="945"/>
              <w:jc w:val="both"/>
              <w:rPr>
                <w:rFonts w:ascii="Arial" w:eastAsia="Times New Roman" w:hAnsi="Arial" w:cs="Arial"/>
                <w:color w:val="222222"/>
                <w:sz w:val="19"/>
                <w:szCs w:val="19"/>
                <w:lang w:eastAsia="es-CO"/>
              </w:rPr>
            </w:pPr>
            <w:r w:rsidRPr="00B62DC2">
              <w:rPr>
                <w:rFonts w:ascii="Arial" w:eastAsia="Times New Roman" w:hAnsi="Arial" w:cs="Arial"/>
                <w:b/>
                <w:bCs/>
                <w:i/>
                <w:iCs/>
                <w:color w:val="222222"/>
                <w:sz w:val="24"/>
                <w:szCs w:val="24"/>
                <w:lang w:eastAsia="es-CO"/>
              </w:rPr>
              <w:t>En esta feria organizada por las marcas Carulla y Éxito, se descorcharán vinos internacionales y estarán presentes en más de 90 stands.</w:t>
            </w:r>
          </w:p>
          <w:p w:rsidR="00B62DC2" w:rsidRPr="00B62DC2" w:rsidRDefault="00B62DC2" w:rsidP="00B62DC2">
            <w:pPr>
              <w:spacing w:after="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 </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 "Te llevas más que un vino" es el eslogan de la edición 2017 de </w:t>
            </w:r>
            <w:proofErr w:type="spellStart"/>
            <w:r w:rsidRPr="00B62DC2">
              <w:rPr>
                <w:rFonts w:ascii="Arial" w:eastAsia="Times New Roman" w:hAnsi="Arial" w:cs="Arial"/>
                <w:color w:val="222222"/>
                <w:sz w:val="24"/>
                <w:szCs w:val="24"/>
                <w:lang w:eastAsia="es-CO"/>
              </w:rPr>
              <w:t>Expovinos</w:t>
            </w:r>
            <w:proofErr w:type="spellEnd"/>
            <w:r w:rsidRPr="00B62DC2">
              <w:rPr>
                <w:rFonts w:ascii="Arial" w:eastAsia="Times New Roman" w:hAnsi="Arial" w:cs="Arial"/>
                <w:color w:val="222222"/>
                <w:sz w:val="24"/>
                <w:szCs w:val="24"/>
                <w:lang w:eastAsia="es-CO"/>
              </w:rPr>
              <w:t>, evento organizado por el Grupo Éxito que llega a su versión número 12. Y es que al descorchar una botella se abren, además de una bebida, una multiplicidad de opciones para "maridarla" con todo tipo de comidas, situaciones o encuentros sociales.</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El vino está lleno de historias y leyendas, experiencias maravillosas, momentos inolvidables, interminables conversaciones y hermosos paisajes. </w:t>
            </w:r>
            <w:r w:rsidRPr="00B62DC2">
              <w:rPr>
                <w:rFonts w:ascii="Arial" w:eastAsia="Times New Roman" w:hAnsi="Arial" w:cs="Arial"/>
                <w:i/>
                <w:iCs/>
                <w:color w:val="222222"/>
                <w:sz w:val="24"/>
                <w:szCs w:val="24"/>
                <w:lang w:eastAsia="es-CO"/>
              </w:rPr>
              <w:t>"Es una bebida cuyo fin principal es compartir"</w:t>
            </w:r>
            <w:r w:rsidRPr="00B62DC2">
              <w:rPr>
                <w:rFonts w:ascii="Arial" w:eastAsia="Times New Roman" w:hAnsi="Arial" w:cs="Arial"/>
                <w:color w:val="222222"/>
                <w:sz w:val="24"/>
                <w:szCs w:val="24"/>
                <w:lang w:eastAsia="es-CO"/>
              </w:rPr>
              <w:t>, explica </w:t>
            </w:r>
            <w:r w:rsidRPr="00B62DC2">
              <w:rPr>
                <w:rFonts w:ascii="Arial" w:eastAsia="Times New Roman" w:hAnsi="Arial" w:cs="Arial"/>
                <w:b/>
                <w:bCs/>
                <w:color w:val="222222"/>
                <w:sz w:val="24"/>
                <w:szCs w:val="24"/>
                <w:lang w:eastAsia="es-CO"/>
              </w:rPr>
              <w:t>Mateo Jaramillo Gaviria, Administrador de la Categoría de Bebidas del Grupo Éxito </w:t>
            </w:r>
            <w:proofErr w:type="spellStart"/>
            <w:r w:rsidRPr="00B62DC2">
              <w:rPr>
                <w:rFonts w:ascii="Arial" w:eastAsia="Times New Roman" w:hAnsi="Arial" w:cs="Arial"/>
                <w:color w:val="222222"/>
                <w:sz w:val="24"/>
                <w:szCs w:val="24"/>
                <w:lang w:eastAsia="es-CO"/>
              </w:rPr>
              <w:t>yorganizador</w:t>
            </w:r>
            <w:proofErr w:type="spellEnd"/>
            <w:r w:rsidRPr="00B62DC2">
              <w:rPr>
                <w:rFonts w:ascii="Arial" w:eastAsia="Times New Roman" w:hAnsi="Arial" w:cs="Arial"/>
                <w:color w:val="222222"/>
                <w:sz w:val="24"/>
                <w:szCs w:val="24"/>
                <w:lang w:eastAsia="es-CO"/>
              </w:rPr>
              <w:t xml:space="preserve"> de</w:t>
            </w:r>
            <w:r w:rsidRPr="00B62DC2">
              <w:rPr>
                <w:rFonts w:ascii="Arial" w:eastAsia="Times New Roman" w:hAnsi="Arial" w:cs="Arial"/>
                <w:b/>
                <w:bCs/>
                <w:color w:val="222222"/>
                <w:sz w:val="24"/>
                <w:szCs w:val="24"/>
                <w:lang w:eastAsia="es-CO"/>
              </w:rPr>
              <w:t> </w:t>
            </w:r>
            <w:proofErr w:type="spellStart"/>
            <w:r w:rsidRPr="00B62DC2">
              <w:rPr>
                <w:rFonts w:ascii="Arial" w:eastAsia="Times New Roman" w:hAnsi="Arial" w:cs="Arial"/>
                <w:color w:val="222222"/>
                <w:sz w:val="24"/>
                <w:szCs w:val="24"/>
                <w:lang w:eastAsia="es-CO"/>
              </w:rPr>
              <w:t>Expovinos</w:t>
            </w:r>
            <w:proofErr w:type="spellEnd"/>
            <w:r w:rsidRPr="00B62DC2">
              <w:rPr>
                <w:rFonts w:ascii="Arial" w:eastAsia="Times New Roman" w:hAnsi="Arial" w:cs="Arial"/>
                <w:color w:val="222222"/>
                <w:sz w:val="24"/>
                <w:szCs w:val="24"/>
                <w:lang w:eastAsia="es-CO"/>
              </w:rPr>
              <w:t>, la feria especializada en vino en Colombia.</w:t>
            </w:r>
          </w:p>
          <w:p w:rsidR="00B62DC2" w:rsidRPr="00B62DC2" w:rsidRDefault="00B62DC2" w:rsidP="00B62DC2">
            <w:pPr>
              <w:spacing w:after="0" w:line="240" w:lineRule="auto"/>
              <w:jc w:val="both"/>
              <w:rPr>
                <w:rFonts w:ascii="Arial" w:eastAsia="Times New Roman" w:hAnsi="Arial" w:cs="Arial"/>
                <w:color w:val="222222"/>
                <w:sz w:val="19"/>
                <w:szCs w:val="19"/>
                <w:lang w:eastAsia="es-CO"/>
              </w:rPr>
            </w:pPr>
            <w:proofErr w:type="spellStart"/>
            <w:r w:rsidRPr="00B62DC2">
              <w:rPr>
                <w:rFonts w:ascii="Arial" w:eastAsia="Times New Roman" w:hAnsi="Arial" w:cs="Arial"/>
                <w:color w:val="222222"/>
                <w:sz w:val="24"/>
                <w:szCs w:val="24"/>
                <w:lang w:eastAsia="es-CO"/>
              </w:rPr>
              <w:t>Expovinos</w:t>
            </w:r>
            <w:proofErr w:type="spellEnd"/>
            <w:r w:rsidRPr="00B62DC2">
              <w:rPr>
                <w:rFonts w:ascii="Arial" w:eastAsia="Times New Roman" w:hAnsi="Arial" w:cs="Arial"/>
                <w:color w:val="222222"/>
                <w:sz w:val="24"/>
                <w:szCs w:val="24"/>
                <w:lang w:eastAsia="es-CO"/>
              </w:rPr>
              <w:t> 2017, como ya es tradición, llega este año a ofrecer una experiencia completa alrededor del vino con: 20.000 mt</w:t>
            </w:r>
            <w:r w:rsidRPr="00B62DC2">
              <w:rPr>
                <w:rFonts w:ascii="Arial" w:eastAsia="Times New Roman" w:hAnsi="Arial" w:cs="Arial"/>
                <w:color w:val="222222"/>
                <w:sz w:val="24"/>
                <w:szCs w:val="24"/>
                <w:vertAlign w:val="superscript"/>
                <w:lang w:eastAsia="es-CO"/>
              </w:rPr>
              <w:t>2</w:t>
            </w:r>
            <w:r w:rsidRPr="00B62DC2">
              <w:rPr>
                <w:rFonts w:ascii="Arial" w:eastAsia="Times New Roman" w:hAnsi="Arial" w:cs="Arial"/>
                <w:color w:val="222222"/>
                <w:sz w:val="24"/>
                <w:szCs w:val="24"/>
                <w:lang w:eastAsia="es-CO"/>
              </w:rPr>
              <w:t> de área ferial, más de 90 stands, cerca de 100 importantes enólogos y expertos, dos tiendas </w:t>
            </w:r>
            <w:r w:rsidRPr="00B62DC2">
              <w:rPr>
                <w:rFonts w:ascii="Arial" w:eastAsia="Times New Roman" w:hAnsi="Arial" w:cs="Arial"/>
                <w:i/>
                <w:iCs/>
                <w:color w:val="222222"/>
                <w:sz w:val="24"/>
                <w:szCs w:val="24"/>
                <w:lang w:eastAsia="es-CO"/>
              </w:rPr>
              <w:t>delicatessen</w:t>
            </w:r>
            <w:r w:rsidRPr="00B62DC2">
              <w:rPr>
                <w:rFonts w:ascii="Arial" w:eastAsia="Times New Roman" w:hAnsi="Arial" w:cs="Arial"/>
                <w:color w:val="222222"/>
                <w:sz w:val="24"/>
                <w:szCs w:val="24"/>
                <w:lang w:eastAsia="es-CO"/>
              </w:rPr>
              <w:t xml:space="preserve">, una Cava de Selección en donde se encuentran los </w:t>
            </w:r>
            <w:proofErr w:type="spellStart"/>
            <w:r w:rsidRPr="00B62DC2">
              <w:rPr>
                <w:rFonts w:ascii="Arial" w:eastAsia="Times New Roman" w:hAnsi="Arial" w:cs="Arial"/>
                <w:color w:val="222222"/>
                <w:sz w:val="24"/>
                <w:szCs w:val="24"/>
                <w:lang w:eastAsia="es-CO"/>
              </w:rPr>
              <w:t>vinos</w:t>
            </w:r>
            <w:r w:rsidRPr="00B62DC2">
              <w:rPr>
                <w:rFonts w:ascii="Arial" w:eastAsia="Times New Roman" w:hAnsi="Arial" w:cs="Arial"/>
                <w:i/>
                <w:iCs/>
                <w:color w:val="222222"/>
                <w:sz w:val="24"/>
                <w:szCs w:val="24"/>
                <w:lang w:eastAsia="es-CO"/>
              </w:rPr>
              <w:t>Premium</w:t>
            </w:r>
            <w:proofErr w:type="spellEnd"/>
            <w:r w:rsidRPr="00B62DC2">
              <w:rPr>
                <w:rFonts w:ascii="Arial" w:eastAsia="Times New Roman" w:hAnsi="Arial" w:cs="Arial"/>
                <w:color w:val="222222"/>
                <w:sz w:val="24"/>
                <w:szCs w:val="24"/>
                <w:lang w:eastAsia="es-CO"/>
              </w:rPr>
              <w:t> y exclusivos de la Feria, y una amplia oferta gastronómica compuesta por siete </w:t>
            </w:r>
            <w:proofErr w:type="spellStart"/>
            <w:r w:rsidRPr="00B62DC2">
              <w:rPr>
                <w:rFonts w:ascii="Arial" w:eastAsia="Times New Roman" w:hAnsi="Arial" w:cs="Arial"/>
                <w:i/>
                <w:iCs/>
                <w:color w:val="222222"/>
                <w:sz w:val="24"/>
                <w:szCs w:val="24"/>
                <w:lang w:eastAsia="es-CO"/>
              </w:rPr>
              <w:t>food</w:t>
            </w:r>
            <w:proofErr w:type="spellEnd"/>
            <w:r w:rsidRPr="00B62DC2">
              <w:rPr>
                <w:rFonts w:ascii="Arial" w:eastAsia="Times New Roman" w:hAnsi="Arial" w:cs="Arial"/>
                <w:i/>
                <w:iCs/>
                <w:color w:val="222222"/>
                <w:sz w:val="24"/>
                <w:szCs w:val="24"/>
                <w:lang w:eastAsia="es-CO"/>
              </w:rPr>
              <w:t xml:space="preserve"> </w:t>
            </w:r>
            <w:proofErr w:type="spellStart"/>
            <w:r w:rsidRPr="00B62DC2">
              <w:rPr>
                <w:rFonts w:ascii="Arial" w:eastAsia="Times New Roman" w:hAnsi="Arial" w:cs="Arial"/>
                <w:i/>
                <w:iCs/>
                <w:color w:val="222222"/>
                <w:sz w:val="24"/>
                <w:szCs w:val="24"/>
                <w:lang w:eastAsia="es-CO"/>
              </w:rPr>
              <w:t>trucks</w:t>
            </w:r>
            <w:proofErr w:type="spellEnd"/>
            <w:r w:rsidRPr="00B62DC2">
              <w:rPr>
                <w:rFonts w:ascii="Arial" w:eastAsia="Times New Roman" w:hAnsi="Arial" w:cs="Arial"/>
                <w:color w:val="222222"/>
                <w:sz w:val="24"/>
                <w:szCs w:val="24"/>
                <w:lang w:eastAsia="es-CO"/>
              </w:rPr>
              <w:t>, cinco restaurantes y la Escuela de Cocina Carulla, un espacio para la cocina colombiana y vinos del mundo, y por supuesto, el tradicional concurso de cata a ciegas para premiar a los mejores vinos en cada categoría; todo esto acompañado de una amplia agenda académica con más de 60 conversatorios y charlas que invitarán al público a acrecentar el conocimiento sobre esta bebida milenaria.</w:t>
            </w:r>
          </w:p>
          <w:p w:rsidR="00B62DC2" w:rsidRPr="00B62DC2" w:rsidRDefault="00B62DC2" w:rsidP="00B62DC2">
            <w:pPr>
              <w:spacing w:after="0" w:line="240" w:lineRule="auto"/>
              <w:jc w:val="both"/>
              <w:rPr>
                <w:rFonts w:ascii="Arial" w:eastAsia="Times New Roman" w:hAnsi="Arial" w:cs="Arial"/>
                <w:color w:val="222222"/>
                <w:sz w:val="19"/>
                <w:szCs w:val="19"/>
                <w:lang w:eastAsia="es-CO"/>
              </w:rPr>
            </w:pPr>
            <w:r w:rsidRPr="00B62DC2">
              <w:rPr>
                <w:rFonts w:ascii="Arial" w:eastAsia="Times New Roman" w:hAnsi="Arial" w:cs="Arial"/>
                <w:b/>
                <w:bCs/>
                <w:color w:val="222222"/>
                <w:sz w:val="24"/>
                <w:szCs w:val="24"/>
                <w:u w:val="single"/>
                <w:lang w:eastAsia="es-CO"/>
              </w:rPr>
              <w:t> </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b/>
                <w:bCs/>
                <w:color w:val="222222"/>
                <w:sz w:val="24"/>
                <w:szCs w:val="24"/>
                <w:u w:val="single"/>
                <w:lang w:eastAsia="es-CO"/>
              </w:rPr>
              <w:t>El vino y la comida colombiana</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 xml:space="preserve">El vino está presente en la historia de la humanidad desde hace más de ocho mil años (tiene más de 600 citas en la Biblia). En la antigua Grecia, en las fiestas dedicadas a esta bebida se hacían </w:t>
            </w:r>
            <w:r w:rsidRPr="00B62DC2">
              <w:rPr>
                <w:rFonts w:ascii="Arial" w:eastAsia="Times New Roman" w:hAnsi="Arial" w:cs="Arial"/>
                <w:color w:val="222222"/>
                <w:sz w:val="24"/>
                <w:szCs w:val="24"/>
                <w:lang w:eastAsia="es-CO"/>
              </w:rPr>
              <w:lastRenderedPageBreak/>
              <w:t>representaciones teatrales y se comía en abundancia. Quizás esto explique que esté comúnmente relacionado con una amena conversación y una deliciosa comida.</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Sin embargo, en el País no ha sido muy común acompañar los alimentos autóctonos con vino. </w:t>
            </w:r>
            <w:r w:rsidRPr="00B62DC2">
              <w:rPr>
                <w:rFonts w:ascii="Arial" w:eastAsia="Times New Roman" w:hAnsi="Arial" w:cs="Arial"/>
                <w:i/>
                <w:iCs/>
                <w:color w:val="222222"/>
                <w:sz w:val="24"/>
                <w:szCs w:val="24"/>
                <w:lang w:eastAsia="es-CO"/>
              </w:rPr>
              <w:t>"En la mayor parte del mundo, la bebida hace parte de la mesa y la cotidianidad </w:t>
            </w:r>
            <w:r w:rsidRPr="00B62DC2">
              <w:rPr>
                <w:rFonts w:ascii="Arial" w:eastAsia="Times New Roman" w:hAnsi="Arial" w:cs="Arial"/>
                <w:color w:val="222222"/>
                <w:sz w:val="24"/>
                <w:szCs w:val="24"/>
                <w:lang w:eastAsia="es-CO"/>
              </w:rPr>
              <w:t>-explica </w:t>
            </w:r>
            <w:r w:rsidRPr="00B62DC2">
              <w:rPr>
                <w:rFonts w:ascii="Arial" w:eastAsia="Times New Roman" w:hAnsi="Arial" w:cs="Arial"/>
                <w:b/>
                <w:bCs/>
                <w:color w:val="222222"/>
                <w:sz w:val="24"/>
                <w:szCs w:val="24"/>
                <w:lang w:eastAsia="es-CO"/>
              </w:rPr>
              <w:t>Mateo Jaramillo</w:t>
            </w:r>
            <w:r w:rsidRPr="00B62DC2">
              <w:rPr>
                <w:rFonts w:ascii="Arial" w:eastAsia="Times New Roman" w:hAnsi="Arial" w:cs="Arial"/>
                <w:color w:val="222222"/>
                <w:sz w:val="24"/>
                <w:szCs w:val="24"/>
                <w:lang w:eastAsia="es-CO"/>
              </w:rPr>
              <w:t>-, </w:t>
            </w:r>
            <w:r w:rsidRPr="00B62DC2">
              <w:rPr>
                <w:rFonts w:ascii="Arial" w:eastAsia="Times New Roman" w:hAnsi="Arial" w:cs="Arial"/>
                <w:i/>
                <w:iCs/>
                <w:color w:val="222222"/>
                <w:sz w:val="24"/>
                <w:szCs w:val="24"/>
                <w:lang w:eastAsia="es-CO"/>
              </w:rPr>
              <w:t>pero los colombianos tenemos la creencia generalizada que nuestra comida no puede maridarse con vino y estamos equivocados".</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 xml:space="preserve">Con el fin de ampliar un poco más el horizonte del tema, una de las novedades de este año </w:t>
            </w:r>
            <w:proofErr w:type="spellStart"/>
            <w:r w:rsidRPr="00B62DC2">
              <w:rPr>
                <w:rFonts w:ascii="Arial" w:eastAsia="Times New Roman" w:hAnsi="Arial" w:cs="Arial"/>
                <w:color w:val="222222"/>
                <w:sz w:val="24"/>
                <w:szCs w:val="24"/>
                <w:lang w:eastAsia="es-CO"/>
              </w:rPr>
              <w:t>enExpovinos</w:t>
            </w:r>
            <w:proofErr w:type="spellEnd"/>
            <w:r w:rsidRPr="00B62DC2">
              <w:rPr>
                <w:rFonts w:ascii="Arial" w:eastAsia="Times New Roman" w:hAnsi="Arial" w:cs="Arial"/>
                <w:color w:val="222222"/>
                <w:sz w:val="24"/>
                <w:szCs w:val="24"/>
                <w:lang w:eastAsia="es-CO"/>
              </w:rPr>
              <w:t>, será un salón central en el cual reconocidos chefs y reputados </w:t>
            </w:r>
            <w:proofErr w:type="spellStart"/>
            <w:r w:rsidRPr="00B62DC2">
              <w:rPr>
                <w:rFonts w:ascii="Arial" w:eastAsia="Times New Roman" w:hAnsi="Arial" w:cs="Arial"/>
                <w:i/>
                <w:iCs/>
                <w:color w:val="222222"/>
                <w:sz w:val="24"/>
                <w:szCs w:val="24"/>
                <w:lang w:eastAsia="es-CO"/>
              </w:rPr>
              <w:t>sommeliers</w:t>
            </w:r>
            <w:proofErr w:type="spellEnd"/>
            <w:r w:rsidRPr="00B62DC2">
              <w:rPr>
                <w:rFonts w:ascii="Arial" w:eastAsia="Times New Roman" w:hAnsi="Arial" w:cs="Arial"/>
                <w:color w:val="222222"/>
                <w:sz w:val="24"/>
                <w:szCs w:val="24"/>
                <w:lang w:eastAsia="es-CO"/>
              </w:rPr>
              <w:t> le enseñarán al público cómo maridar con vino algunos de los más conocidos platos de la tradición gastronómica nacional. </w:t>
            </w:r>
            <w:r w:rsidRPr="00B62DC2">
              <w:rPr>
                <w:rFonts w:ascii="Arial" w:eastAsia="Times New Roman" w:hAnsi="Arial" w:cs="Arial"/>
                <w:i/>
                <w:iCs/>
                <w:color w:val="222222"/>
                <w:sz w:val="24"/>
                <w:szCs w:val="24"/>
                <w:lang w:eastAsia="es-CO"/>
              </w:rPr>
              <w:t xml:space="preserve">"Queremos ayudar a crear conocimiento sobre </w:t>
            </w:r>
            <w:proofErr w:type="gramStart"/>
            <w:r w:rsidRPr="00B62DC2">
              <w:rPr>
                <w:rFonts w:ascii="Arial" w:eastAsia="Times New Roman" w:hAnsi="Arial" w:cs="Arial"/>
                <w:i/>
                <w:iCs/>
                <w:color w:val="222222"/>
                <w:sz w:val="24"/>
                <w:szCs w:val="24"/>
                <w:lang w:eastAsia="es-CO"/>
              </w:rPr>
              <w:t>la muchas alternativas</w:t>
            </w:r>
            <w:proofErr w:type="gramEnd"/>
            <w:r w:rsidRPr="00B62DC2">
              <w:rPr>
                <w:rFonts w:ascii="Arial" w:eastAsia="Times New Roman" w:hAnsi="Arial" w:cs="Arial"/>
                <w:i/>
                <w:iCs/>
                <w:color w:val="222222"/>
                <w:sz w:val="24"/>
                <w:szCs w:val="24"/>
                <w:lang w:eastAsia="es-CO"/>
              </w:rPr>
              <w:t xml:space="preserve"> que puede existir para maridar nuestra cocina nacional con el vino"</w:t>
            </w:r>
            <w:r w:rsidRPr="00B62DC2">
              <w:rPr>
                <w:rFonts w:ascii="Arial" w:eastAsia="Times New Roman" w:hAnsi="Arial" w:cs="Arial"/>
                <w:color w:val="222222"/>
                <w:sz w:val="24"/>
                <w:szCs w:val="24"/>
                <w:lang w:eastAsia="es-CO"/>
              </w:rPr>
              <w:t>, explica </w:t>
            </w:r>
            <w:r w:rsidRPr="00B62DC2">
              <w:rPr>
                <w:rFonts w:ascii="Arial" w:eastAsia="Times New Roman" w:hAnsi="Arial" w:cs="Arial"/>
                <w:b/>
                <w:bCs/>
                <w:color w:val="222222"/>
                <w:sz w:val="24"/>
                <w:szCs w:val="24"/>
                <w:lang w:eastAsia="es-CO"/>
              </w:rPr>
              <w:t>Mateo Jaramillo</w:t>
            </w:r>
            <w:r w:rsidRPr="00B62DC2">
              <w:rPr>
                <w:rFonts w:ascii="Arial" w:eastAsia="Times New Roman" w:hAnsi="Arial" w:cs="Arial"/>
                <w:color w:val="222222"/>
                <w:sz w:val="24"/>
                <w:szCs w:val="24"/>
                <w:lang w:eastAsia="es-CO"/>
              </w:rPr>
              <w:t>.</w:t>
            </w:r>
          </w:p>
          <w:p w:rsidR="00B62DC2" w:rsidRPr="00B62DC2" w:rsidRDefault="00B62DC2" w:rsidP="00B62DC2">
            <w:pPr>
              <w:spacing w:after="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 xml:space="preserve">Además, se realizarán catas permanentes, más de 60 conferencias en seis salones con capacidad para más de 60 personas, </w:t>
            </w:r>
            <w:proofErr w:type="gramStart"/>
            <w:r w:rsidRPr="00B62DC2">
              <w:rPr>
                <w:rFonts w:ascii="Arial" w:eastAsia="Times New Roman" w:hAnsi="Arial" w:cs="Arial"/>
                <w:color w:val="222222"/>
                <w:sz w:val="24"/>
                <w:szCs w:val="24"/>
                <w:lang w:eastAsia="es-CO"/>
              </w:rPr>
              <w:t>habrán</w:t>
            </w:r>
            <w:proofErr w:type="gramEnd"/>
            <w:r w:rsidRPr="00B62DC2">
              <w:rPr>
                <w:rFonts w:ascii="Arial" w:eastAsia="Times New Roman" w:hAnsi="Arial" w:cs="Arial"/>
                <w:color w:val="222222"/>
                <w:sz w:val="24"/>
                <w:szCs w:val="24"/>
                <w:lang w:eastAsia="es-CO"/>
              </w:rPr>
              <w:t xml:space="preserve"> dos tiendas </w:t>
            </w:r>
            <w:r w:rsidRPr="00B62DC2">
              <w:rPr>
                <w:rFonts w:ascii="Arial" w:eastAsia="Times New Roman" w:hAnsi="Arial" w:cs="Arial"/>
                <w:i/>
                <w:iCs/>
                <w:color w:val="222222"/>
                <w:sz w:val="24"/>
                <w:szCs w:val="24"/>
                <w:lang w:eastAsia="es-CO"/>
              </w:rPr>
              <w:t>delicatessen</w:t>
            </w:r>
            <w:r w:rsidRPr="00B62DC2">
              <w:rPr>
                <w:rFonts w:ascii="Arial" w:eastAsia="Times New Roman" w:hAnsi="Arial" w:cs="Arial"/>
                <w:color w:val="222222"/>
                <w:sz w:val="24"/>
                <w:szCs w:val="24"/>
                <w:lang w:eastAsia="es-CO"/>
              </w:rPr>
              <w:t>, siete </w:t>
            </w:r>
            <w:proofErr w:type="spellStart"/>
            <w:r w:rsidRPr="00B62DC2">
              <w:rPr>
                <w:rFonts w:ascii="Arial" w:eastAsia="Times New Roman" w:hAnsi="Arial" w:cs="Arial"/>
                <w:i/>
                <w:iCs/>
                <w:color w:val="222222"/>
                <w:sz w:val="24"/>
                <w:szCs w:val="24"/>
                <w:lang w:eastAsia="es-CO"/>
              </w:rPr>
              <w:t>foodtrucks</w:t>
            </w:r>
            <w:proofErr w:type="spellEnd"/>
            <w:r w:rsidRPr="00B62DC2">
              <w:rPr>
                <w:rFonts w:ascii="Arial" w:eastAsia="Times New Roman" w:hAnsi="Arial" w:cs="Arial"/>
                <w:color w:val="222222"/>
                <w:sz w:val="24"/>
                <w:szCs w:val="24"/>
                <w:lang w:eastAsia="es-CO"/>
              </w:rPr>
              <w:t> y cinco restaurantes para brindarle la mayor cantidad de opciones a los más de 40 mil visitantes que se espera recorran este año los 20 mil metros cuadrados de la Feria.</w:t>
            </w:r>
          </w:p>
          <w:p w:rsidR="00B62DC2" w:rsidRPr="00B62DC2" w:rsidRDefault="00B62DC2" w:rsidP="00B62DC2">
            <w:pPr>
              <w:spacing w:after="0" w:line="240" w:lineRule="auto"/>
              <w:jc w:val="both"/>
              <w:rPr>
                <w:rFonts w:ascii="Arial" w:eastAsia="Times New Roman" w:hAnsi="Arial" w:cs="Arial"/>
                <w:color w:val="222222"/>
                <w:sz w:val="19"/>
                <w:szCs w:val="19"/>
                <w:lang w:eastAsia="es-CO"/>
              </w:rPr>
            </w:pPr>
            <w:r w:rsidRPr="00B62DC2">
              <w:rPr>
                <w:rFonts w:ascii="Arial" w:eastAsia="Times New Roman" w:hAnsi="Arial" w:cs="Arial"/>
                <w:b/>
                <w:bCs/>
                <w:color w:val="222222"/>
                <w:sz w:val="24"/>
                <w:szCs w:val="24"/>
                <w:u w:val="single"/>
                <w:lang w:eastAsia="es-CO"/>
              </w:rPr>
              <w:t> </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b/>
                <w:bCs/>
                <w:color w:val="222222"/>
                <w:sz w:val="24"/>
                <w:szCs w:val="24"/>
                <w:u w:val="single"/>
                <w:lang w:eastAsia="es-CO"/>
              </w:rPr>
              <w:t>Invitados especiales internacionales</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proofErr w:type="spellStart"/>
            <w:r w:rsidRPr="00B62DC2">
              <w:rPr>
                <w:rFonts w:ascii="Arial" w:eastAsia="Times New Roman" w:hAnsi="Arial" w:cs="Arial"/>
                <w:color w:val="222222"/>
                <w:sz w:val="24"/>
                <w:szCs w:val="24"/>
                <w:lang w:eastAsia="es-CO"/>
              </w:rPr>
              <w:t>Expovinos</w:t>
            </w:r>
            <w:proofErr w:type="spellEnd"/>
            <w:r w:rsidRPr="00B62DC2">
              <w:rPr>
                <w:rFonts w:ascii="Arial" w:eastAsia="Times New Roman" w:hAnsi="Arial" w:cs="Arial"/>
                <w:color w:val="222222"/>
                <w:sz w:val="24"/>
                <w:szCs w:val="24"/>
                <w:lang w:eastAsia="es-CO"/>
              </w:rPr>
              <w:t> 2017 contará con la presencia de importantes y reconocidas figuras en el mundo del vino como:</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b/>
                <w:bCs/>
                <w:color w:val="222222"/>
                <w:sz w:val="24"/>
                <w:szCs w:val="24"/>
                <w:lang w:eastAsia="es-CO"/>
              </w:rPr>
              <w:t>Beltrán Domecq</w:t>
            </w:r>
            <w:r w:rsidRPr="00B62DC2">
              <w:rPr>
                <w:rFonts w:ascii="Arial" w:eastAsia="Times New Roman" w:hAnsi="Arial" w:cs="Arial"/>
                <w:color w:val="222222"/>
                <w:sz w:val="24"/>
                <w:szCs w:val="24"/>
                <w:lang w:eastAsia="es-CO"/>
              </w:rPr>
              <w:t>, heredero de una de las familias más tradicionales de la industria y presidente del Consejo Regulador del Vino de Jerez; </w:t>
            </w:r>
            <w:r w:rsidRPr="00B62DC2">
              <w:rPr>
                <w:rFonts w:ascii="Arial" w:eastAsia="Times New Roman" w:hAnsi="Arial" w:cs="Arial"/>
                <w:b/>
                <w:bCs/>
                <w:color w:val="222222"/>
                <w:sz w:val="24"/>
                <w:szCs w:val="24"/>
                <w:lang w:eastAsia="es-CO"/>
              </w:rPr>
              <w:t>César Saldaña</w:t>
            </w:r>
            <w:r w:rsidRPr="00B62DC2">
              <w:rPr>
                <w:rFonts w:ascii="Arial" w:eastAsia="Times New Roman" w:hAnsi="Arial" w:cs="Arial"/>
                <w:color w:val="222222"/>
                <w:sz w:val="24"/>
                <w:szCs w:val="24"/>
                <w:lang w:eastAsia="es-CO"/>
              </w:rPr>
              <w:t xml:space="preserve">, director general del Consejo, y Paz </w:t>
            </w:r>
            <w:proofErr w:type="spellStart"/>
            <w:r w:rsidRPr="00B62DC2">
              <w:rPr>
                <w:rFonts w:ascii="Arial" w:eastAsia="Times New Roman" w:hAnsi="Arial" w:cs="Arial"/>
                <w:color w:val="222222"/>
                <w:sz w:val="24"/>
                <w:szCs w:val="24"/>
                <w:lang w:eastAsia="es-CO"/>
              </w:rPr>
              <w:t>Ivison</w:t>
            </w:r>
            <w:proofErr w:type="spellEnd"/>
            <w:r w:rsidRPr="00B62DC2">
              <w:rPr>
                <w:rFonts w:ascii="Arial" w:eastAsia="Times New Roman" w:hAnsi="Arial" w:cs="Arial"/>
                <w:color w:val="222222"/>
                <w:sz w:val="24"/>
                <w:szCs w:val="24"/>
                <w:lang w:eastAsia="es-CO"/>
              </w:rPr>
              <w:t xml:space="preserve"> Carrera, periodista especializada de este mismo consejo, estarán en </w:t>
            </w:r>
            <w:proofErr w:type="spellStart"/>
            <w:r w:rsidRPr="00B62DC2">
              <w:rPr>
                <w:rFonts w:ascii="Arial" w:eastAsia="Times New Roman" w:hAnsi="Arial" w:cs="Arial"/>
                <w:color w:val="222222"/>
                <w:sz w:val="24"/>
                <w:szCs w:val="24"/>
                <w:lang w:eastAsia="es-CO"/>
              </w:rPr>
              <w:t>Expovinos</w:t>
            </w:r>
            <w:proofErr w:type="spellEnd"/>
            <w:r w:rsidRPr="00B62DC2">
              <w:rPr>
                <w:rFonts w:ascii="Arial" w:eastAsia="Times New Roman" w:hAnsi="Arial" w:cs="Arial"/>
                <w:color w:val="222222"/>
                <w:sz w:val="24"/>
                <w:szCs w:val="24"/>
                <w:lang w:eastAsia="es-CO"/>
              </w:rPr>
              <w:t> hablando del Jerez y sus particularidades.</w:t>
            </w:r>
          </w:p>
          <w:p w:rsidR="00B62DC2" w:rsidRPr="00B62DC2" w:rsidRDefault="00B62DC2" w:rsidP="00B62DC2">
            <w:pPr>
              <w:spacing w:after="24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Otro de los invitados especiales de </w:t>
            </w:r>
            <w:proofErr w:type="spellStart"/>
            <w:r w:rsidRPr="00B62DC2">
              <w:rPr>
                <w:rFonts w:ascii="Arial" w:eastAsia="Times New Roman" w:hAnsi="Arial" w:cs="Arial"/>
                <w:color w:val="222222"/>
                <w:sz w:val="24"/>
                <w:szCs w:val="24"/>
                <w:lang w:eastAsia="es-CO"/>
              </w:rPr>
              <w:t>Expovinos</w:t>
            </w:r>
            <w:proofErr w:type="spellEnd"/>
            <w:r w:rsidRPr="00B62DC2">
              <w:rPr>
                <w:rFonts w:ascii="Arial" w:eastAsia="Times New Roman" w:hAnsi="Arial" w:cs="Arial"/>
                <w:color w:val="222222"/>
                <w:sz w:val="24"/>
                <w:szCs w:val="24"/>
                <w:lang w:eastAsia="es-CO"/>
              </w:rPr>
              <w:t> 2017 será </w:t>
            </w:r>
            <w:r w:rsidRPr="00B62DC2">
              <w:rPr>
                <w:rFonts w:ascii="Arial" w:eastAsia="Times New Roman" w:hAnsi="Arial" w:cs="Arial"/>
                <w:b/>
                <w:bCs/>
                <w:color w:val="222222"/>
                <w:sz w:val="24"/>
                <w:szCs w:val="24"/>
                <w:lang w:eastAsia="es-CO"/>
              </w:rPr>
              <w:t>Luca Alves</w:t>
            </w:r>
            <w:r w:rsidRPr="00B62DC2">
              <w:rPr>
                <w:rFonts w:ascii="Arial" w:eastAsia="Times New Roman" w:hAnsi="Arial" w:cs="Arial"/>
                <w:color w:val="222222"/>
                <w:sz w:val="24"/>
                <w:szCs w:val="24"/>
                <w:lang w:eastAsia="es-CO"/>
              </w:rPr>
              <w:t xml:space="preserve">, responsable de mercadeo y comunicaciones del </w:t>
            </w:r>
            <w:proofErr w:type="spellStart"/>
            <w:r w:rsidRPr="00B62DC2">
              <w:rPr>
                <w:rFonts w:ascii="Arial" w:eastAsia="Times New Roman" w:hAnsi="Arial" w:cs="Arial"/>
                <w:color w:val="222222"/>
                <w:sz w:val="24"/>
                <w:szCs w:val="24"/>
                <w:lang w:eastAsia="es-CO"/>
              </w:rPr>
              <w:t>Consorzio</w:t>
            </w:r>
            <w:proofErr w:type="spellEnd"/>
            <w:r w:rsidRPr="00B62DC2">
              <w:rPr>
                <w:rFonts w:ascii="Arial" w:eastAsia="Times New Roman" w:hAnsi="Arial" w:cs="Arial"/>
                <w:color w:val="222222"/>
                <w:sz w:val="24"/>
                <w:szCs w:val="24"/>
                <w:lang w:eastAsia="es-CO"/>
              </w:rPr>
              <w:t xml:space="preserve"> del vino de </w:t>
            </w:r>
            <w:proofErr w:type="spellStart"/>
            <w:r w:rsidRPr="00B62DC2">
              <w:rPr>
                <w:rFonts w:ascii="Arial" w:eastAsia="Times New Roman" w:hAnsi="Arial" w:cs="Arial"/>
                <w:color w:val="222222"/>
                <w:sz w:val="24"/>
                <w:szCs w:val="24"/>
                <w:lang w:eastAsia="es-CO"/>
              </w:rPr>
              <w:t>Chianti</w:t>
            </w:r>
            <w:proofErr w:type="spellEnd"/>
            <w:r w:rsidRPr="00B62DC2">
              <w:rPr>
                <w:rFonts w:ascii="Arial" w:eastAsia="Times New Roman" w:hAnsi="Arial" w:cs="Arial"/>
                <w:color w:val="222222"/>
                <w:sz w:val="24"/>
                <w:szCs w:val="24"/>
                <w:lang w:eastAsia="es-CO"/>
              </w:rPr>
              <w:t>, considerado uno de los vinos tintos más prestigiosos de Italia.</w:t>
            </w:r>
          </w:p>
          <w:p w:rsidR="00B62DC2" w:rsidRPr="00B62DC2" w:rsidRDefault="00B62DC2" w:rsidP="00B62DC2">
            <w:pPr>
              <w:spacing w:after="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También estarán en esta edición de la Feria reconocidas bodegas argentinas, algunas de las cuales participarán en el concurso, que premia con oro y plata los mejores productos en 16 categorías, además de varias menciones especiales, y un total de 100 invitados internacionales, no solo de España, Italia y Argentina, sino también de Chile, Francia y Estados Unidos.</w:t>
            </w:r>
          </w:p>
          <w:p w:rsidR="00B62DC2" w:rsidRPr="00B62DC2" w:rsidRDefault="00B62DC2" w:rsidP="00B62DC2">
            <w:pPr>
              <w:spacing w:after="0" w:line="240" w:lineRule="auto"/>
              <w:jc w:val="both"/>
              <w:rPr>
                <w:rFonts w:ascii="Arial" w:eastAsia="Times New Roman" w:hAnsi="Arial" w:cs="Arial"/>
                <w:color w:val="222222"/>
                <w:sz w:val="19"/>
                <w:szCs w:val="19"/>
                <w:lang w:eastAsia="es-CO"/>
              </w:rPr>
            </w:pPr>
            <w:r w:rsidRPr="00B62DC2">
              <w:rPr>
                <w:rFonts w:ascii="Arial" w:eastAsia="Times New Roman" w:hAnsi="Arial" w:cs="Arial"/>
                <w:color w:val="222222"/>
                <w:sz w:val="24"/>
                <w:szCs w:val="24"/>
                <w:lang w:eastAsia="es-CO"/>
              </w:rPr>
              <w:t>Todo esto y muchas experiencias harán parte de </w:t>
            </w:r>
            <w:proofErr w:type="spellStart"/>
            <w:r w:rsidRPr="00B62DC2">
              <w:rPr>
                <w:rFonts w:ascii="Arial" w:eastAsia="Times New Roman" w:hAnsi="Arial" w:cs="Arial"/>
                <w:color w:val="222222"/>
                <w:sz w:val="24"/>
                <w:szCs w:val="24"/>
                <w:lang w:eastAsia="es-CO"/>
              </w:rPr>
              <w:t>Expovinos</w:t>
            </w:r>
            <w:proofErr w:type="spellEnd"/>
            <w:r w:rsidRPr="00B62DC2">
              <w:rPr>
                <w:rFonts w:ascii="Arial" w:eastAsia="Times New Roman" w:hAnsi="Arial" w:cs="Arial"/>
                <w:color w:val="222222"/>
                <w:sz w:val="24"/>
                <w:szCs w:val="24"/>
                <w:lang w:eastAsia="es-CO"/>
              </w:rPr>
              <w:t> 2017 en el que "te llevas mucho más que un vino". </w:t>
            </w:r>
          </w:p>
        </w:tc>
      </w:tr>
    </w:tbl>
    <w:p w:rsidR="00137CAE" w:rsidRDefault="00137CAE"/>
    <w:sectPr w:rsidR="00137C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F8E"/>
    <w:multiLevelType w:val="multilevel"/>
    <w:tmpl w:val="812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C2"/>
    <w:rsid w:val="00137CAE"/>
    <w:rsid w:val="008A54D1"/>
    <w:rsid w:val="00B62D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BEDB8-1939-4A9C-9C1E-9395A543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B6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39183">
      <w:bodyDiv w:val="1"/>
      <w:marLeft w:val="0"/>
      <w:marRight w:val="0"/>
      <w:marTop w:val="0"/>
      <w:marBottom w:val="0"/>
      <w:divBdr>
        <w:top w:val="none" w:sz="0" w:space="0" w:color="auto"/>
        <w:left w:val="none" w:sz="0" w:space="0" w:color="auto"/>
        <w:bottom w:val="none" w:sz="0" w:space="0" w:color="auto"/>
        <w:right w:val="none" w:sz="0" w:space="0" w:color="auto"/>
      </w:divBdr>
      <w:divsChild>
        <w:div w:id="361250639">
          <w:marLeft w:val="0"/>
          <w:marRight w:val="0"/>
          <w:marTop w:val="0"/>
          <w:marBottom w:val="0"/>
          <w:divBdr>
            <w:top w:val="none" w:sz="0" w:space="0" w:color="auto"/>
            <w:left w:val="none" w:sz="0" w:space="0" w:color="auto"/>
            <w:bottom w:val="none" w:sz="0" w:space="0" w:color="auto"/>
            <w:right w:val="none" w:sz="0" w:space="0" w:color="auto"/>
          </w:divBdr>
        </w:div>
        <w:div w:id="1162236685">
          <w:marLeft w:val="0"/>
          <w:marRight w:val="0"/>
          <w:marTop w:val="0"/>
          <w:marBottom w:val="0"/>
          <w:divBdr>
            <w:top w:val="none" w:sz="0" w:space="0" w:color="auto"/>
            <w:left w:val="none" w:sz="0" w:space="0" w:color="auto"/>
            <w:bottom w:val="none" w:sz="0" w:space="0" w:color="auto"/>
            <w:right w:val="none" w:sz="0" w:space="0" w:color="auto"/>
          </w:divBdr>
        </w:div>
        <w:div w:id="89249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Maria Guevara Benavides</dc:creator>
  <cp:keywords/>
  <dc:description/>
  <cp:lastModifiedBy>Lina Maria Guevara Benavides</cp:lastModifiedBy>
  <cp:revision>1</cp:revision>
  <dcterms:created xsi:type="dcterms:W3CDTF">2017-07-07T00:23:00Z</dcterms:created>
  <dcterms:modified xsi:type="dcterms:W3CDTF">2017-07-07T00:24:00Z</dcterms:modified>
</cp:coreProperties>
</file>